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F86" w:rsidRDefault="00210F86" w:rsidP="00A56573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FD738B" w:rsidRDefault="00FD738B" w:rsidP="00A56573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FD738B" w:rsidRDefault="00FD738B" w:rsidP="00A56573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FD738B" w:rsidRDefault="00FD738B" w:rsidP="00A56573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FD738B" w:rsidRDefault="00FD738B" w:rsidP="00A56573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FD738B" w:rsidRDefault="00FD738B" w:rsidP="00A56573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FD738B" w:rsidRDefault="00FD738B" w:rsidP="00A56573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FD738B" w:rsidRDefault="00FD738B" w:rsidP="00A56573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FD738B" w:rsidRDefault="00FD738B" w:rsidP="00A56573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FD738B" w:rsidRDefault="00FD738B" w:rsidP="00A56573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FD738B" w:rsidRDefault="00FD738B" w:rsidP="00A56573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FD738B" w:rsidRDefault="00FD738B" w:rsidP="00A56573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FD738B" w:rsidRDefault="00FD738B" w:rsidP="00A56573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FD738B" w:rsidRDefault="00FD738B" w:rsidP="00A56573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FD738B" w:rsidRDefault="00FD738B" w:rsidP="00A56573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FD738B" w:rsidRDefault="00FD738B" w:rsidP="00A56573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FD738B" w:rsidRPr="00640738" w:rsidRDefault="00640738" w:rsidP="00A56573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640738">
        <w:rPr>
          <w:rFonts w:ascii="Times New Roman" w:eastAsia="Calibri" w:hAnsi="Times New Roman" w:cs="Times New Roman"/>
          <w:sz w:val="28"/>
          <w:szCs w:val="28"/>
        </w:rPr>
        <w:t>26.12.2018   275</w:t>
      </w:r>
      <w:r w:rsidR="00891A62">
        <w:rPr>
          <w:rFonts w:ascii="Times New Roman" w:eastAsia="Calibri" w:hAnsi="Times New Roman" w:cs="Times New Roman"/>
          <w:sz w:val="28"/>
          <w:szCs w:val="28"/>
        </w:rPr>
        <w:t>4</w:t>
      </w:r>
    </w:p>
    <w:p w:rsidR="00FD738B" w:rsidRDefault="00FD738B" w:rsidP="00A56573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F57747" w:rsidRPr="00C234FB" w:rsidRDefault="00F57747" w:rsidP="00F31B6D">
      <w:pPr>
        <w:spacing w:after="0" w:line="240" w:lineRule="auto"/>
        <w:ind w:right="510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34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внесении изменений в </w:t>
      </w:r>
      <w:r w:rsidR="00867D11" w:rsidRPr="00C234FB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административный регламент по предоставлению муниципальной услуги «</w:t>
      </w:r>
      <w:r w:rsidR="00E718C8" w:rsidRPr="00E718C8">
        <w:rPr>
          <w:rFonts w:ascii="Times New Roman" w:hAnsi="Times New Roman"/>
          <w:sz w:val="24"/>
          <w:szCs w:val="24"/>
        </w:rPr>
        <w:t>Предоставление субъектам малого и среднего предпринимательства земельных участков и других объектов муниципального имущества, включенных в перечень муниципального имущества МО «Кингисеппский муниципальный район», МО «Кингисеппское городское поселение»,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 w:rsidR="0083337B" w:rsidRPr="00640738">
        <w:rPr>
          <w:rFonts w:ascii="Times New Roman" w:hAnsi="Times New Roman"/>
          <w:sz w:val="24"/>
          <w:szCs w:val="24"/>
        </w:rPr>
        <w:t>»,</w:t>
      </w:r>
      <w:r w:rsidR="0083337B">
        <w:rPr>
          <w:rFonts w:ascii="Times New Roman" w:hAnsi="Times New Roman"/>
          <w:sz w:val="24"/>
          <w:szCs w:val="24"/>
        </w:rPr>
        <w:t xml:space="preserve"> </w:t>
      </w:r>
      <w:r w:rsidR="00A401A6">
        <w:rPr>
          <w:rFonts w:ascii="Times New Roman" w:hAnsi="Times New Roman"/>
          <w:sz w:val="24"/>
          <w:szCs w:val="24"/>
        </w:rPr>
        <w:t xml:space="preserve">утвержденный постановлением администрации МО «Кингисеппский муниципальный район» </w:t>
      </w:r>
      <w:r w:rsidRPr="00C234FB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="00A401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</w:t>
      </w:r>
      <w:r w:rsidR="00E718C8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A401A6">
        <w:rPr>
          <w:rFonts w:ascii="Times New Roman" w:eastAsia="Times New Roman" w:hAnsi="Times New Roman" w:cs="Times New Roman"/>
          <w:sz w:val="24"/>
          <w:szCs w:val="24"/>
          <w:lang w:eastAsia="ru-RU"/>
        </w:rPr>
        <w:t>.03.2017</w:t>
      </w:r>
      <w:r w:rsidRPr="00C234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</w:t>
      </w:r>
      <w:r w:rsidR="00BE2660" w:rsidRPr="00C234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A401A6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E718C8">
        <w:rPr>
          <w:rFonts w:ascii="Times New Roman" w:eastAsia="Times New Roman" w:hAnsi="Times New Roman" w:cs="Times New Roman"/>
          <w:sz w:val="24"/>
          <w:szCs w:val="24"/>
          <w:lang w:eastAsia="ru-RU"/>
        </w:rPr>
        <w:t>34</w:t>
      </w:r>
    </w:p>
    <w:p w:rsidR="00F57747" w:rsidRPr="00C234FB" w:rsidRDefault="00F57747" w:rsidP="00F577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7747" w:rsidRPr="00C234FB" w:rsidRDefault="00F57747" w:rsidP="00F577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7747" w:rsidRPr="00C234FB" w:rsidRDefault="00F57747" w:rsidP="00F577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34F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связи с изменением действующего законодательства Российской Федерации администрация</w:t>
      </w:r>
    </w:p>
    <w:p w:rsidR="00F57747" w:rsidRPr="00C234FB" w:rsidRDefault="00F57747" w:rsidP="00F577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57747" w:rsidRPr="00C234FB" w:rsidRDefault="00F57747" w:rsidP="00F577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34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 о с т а н о в л я е т</w:t>
      </w:r>
      <w:r w:rsidRPr="00C234F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F57747" w:rsidRPr="00C234FB" w:rsidRDefault="00F57747" w:rsidP="00F577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7747" w:rsidRPr="00C234FB" w:rsidRDefault="00F57747" w:rsidP="00D270AE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34FB">
        <w:rPr>
          <w:rFonts w:ascii="Times New Roman" w:eastAsia="Times New Roman" w:hAnsi="Times New Roman" w:cs="Times New Roman"/>
          <w:sz w:val="28"/>
          <w:szCs w:val="28"/>
          <w:lang w:eastAsia="ru-RU"/>
        </w:rPr>
        <w:t>1. Внес</w:t>
      </w:r>
      <w:r w:rsidR="009C28CC" w:rsidRPr="00C234FB">
        <w:rPr>
          <w:rFonts w:ascii="Times New Roman" w:eastAsia="Times New Roman" w:hAnsi="Times New Roman" w:cs="Times New Roman"/>
          <w:sz w:val="28"/>
          <w:szCs w:val="28"/>
          <w:lang w:eastAsia="ru-RU"/>
        </w:rPr>
        <w:t>ти</w:t>
      </w:r>
      <w:r w:rsidRPr="00C234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изменени</w:t>
      </w:r>
      <w:r w:rsidR="009C28CC" w:rsidRPr="00C234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</w:t>
      </w:r>
      <w:r w:rsidRPr="00C234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867D11" w:rsidRPr="00C234FB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административный регламент по предоставлению муниципальной услуги «</w:t>
      </w:r>
      <w:r w:rsidR="00E718C8" w:rsidRPr="00E71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Предоставление субъектам малого и среднего предпринимательства земельных участков и других объектов муниципального имущества, включенных в перечень муниципального имущества МО «Кингисеппский муниципальный район», МО «Кингисеппское городское поселение»,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</w:t>
      </w:r>
      <w:r w:rsidR="00E718C8" w:rsidRPr="00CD3D4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867D11" w:rsidRPr="00CD3D4F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83337B" w:rsidRPr="00CD3D4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67D11" w:rsidRPr="00C234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401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утвержденный постановлением администрации МО «Кингисеппский муниципальный район» </w:t>
      </w:r>
      <w:r w:rsidR="00BE2660" w:rsidRPr="00C234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A401A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718C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A401A6">
        <w:rPr>
          <w:rFonts w:ascii="Times New Roman" w:eastAsia="Times New Roman" w:hAnsi="Times New Roman" w:cs="Times New Roman"/>
          <w:sz w:val="28"/>
          <w:szCs w:val="28"/>
          <w:lang w:eastAsia="ru-RU"/>
        </w:rPr>
        <w:t>.03.2017</w:t>
      </w:r>
      <w:r w:rsidR="00BE2660" w:rsidRPr="00C234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r w:rsidR="00867D11" w:rsidRPr="00C234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A401A6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E718C8">
        <w:rPr>
          <w:rFonts w:ascii="Times New Roman" w:eastAsia="Times New Roman" w:hAnsi="Times New Roman" w:cs="Times New Roman"/>
          <w:sz w:val="28"/>
          <w:szCs w:val="28"/>
          <w:lang w:eastAsia="ru-RU"/>
        </w:rPr>
        <w:t>34</w:t>
      </w:r>
      <w:r w:rsidR="003F0E61" w:rsidRPr="00C234F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72859" w:rsidRPr="00C234FB" w:rsidRDefault="00072859" w:rsidP="00072859">
      <w:pPr>
        <w:pStyle w:val="a3"/>
        <w:numPr>
          <w:ilvl w:val="1"/>
          <w:numId w:val="1"/>
        </w:numPr>
        <w:spacing w:after="0" w:line="240" w:lineRule="auto"/>
        <w:ind w:left="1418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34FB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разделе</w:t>
      </w:r>
      <w:r w:rsidR="00A401A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C234F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72859" w:rsidRPr="00A401A6" w:rsidRDefault="00072859" w:rsidP="00072859">
      <w:pPr>
        <w:pStyle w:val="a3"/>
        <w:numPr>
          <w:ilvl w:val="2"/>
          <w:numId w:val="1"/>
        </w:numPr>
        <w:spacing w:after="0" w:line="240" w:lineRule="auto"/>
        <w:ind w:left="1418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1A6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A401A6" w:rsidRPr="00A401A6">
        <w:rPr>
          <w:rFonts w:ascii="Times New Roman" w:eastAsia="Times New Roman" w:hAnsi="Times New Roman" w:cs="Times New Roman"/>
          <w:sz w:val="28"/>
          <w:szCs w:val="28"/>
          <w:lang w:eastAsia="ru-RU"/>
        </w:rPr>
        <w:t>одп</w:t>
      </w:r>
      <w:r w:rsidRPr="00A401A6">
        <w:rPr>
          <w:rFonts w:ascii="Times New Roman" w:eastAsia="Times New Roman" w:hAnsi="Times New Roman" w:cs="Times New Roman"/>
          <w:sz w:val="28"/>
          <w:szCs w:val="28"/>
          <w:lang w:eastAsia="ru-RU"/>
        </w:rPr>
        <w:t>ункт 2.</w:t>
      </w:r>
      <w:r w:rsidR="00A401A6" w:rsidRPr="00A401A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A401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401A6" w:rsidRPr="00A401A6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A401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дополнить абзацами следующего содержания:</w:t>
      </w:r>
    </w:p>
    <w:p w:rsidR="00072859" w:rsidRPr="00A401A6" w:rsidRDefault="00072859" w:rsidP="00FD73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01A6">
        <w:rPr>
          <w:rFonts w:ascii="Times New Roman" w:hAnsi="Times New Roman" w:cs="Times New Roman"/>
          <w:sz w:val="28"/>
          <w:szCs w:val="28"/>
        </w:rPr>
        <w:t>«- представления   документов   и  информации,  отсутствие  и  (или) недостоверность  которых  не  указывались  при  первоначальном  отказе в приеме  документов,  необходимых  для  предоставления муниципальной   услуги,   либо   в   предоставлении  муниципальной услуги, за исключением следующих случаев:</w:t>
      </w:r>
    </w:p>
    <w:p w:rsidR="00072859" w:rsidRPr="00A401A6" w:rsidRDefault="00072859" w:rsidP="00FD73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01A6">
        <w:rPr>
          <w:rFonts w:ascii="Times New Roman" w:hAnsi="Times New Roman" w:cs="Times New Roman"/>
          <w:sz w:val="28"/>
          <w:szCs w:val="28"/>
        </w:rPr>
        <w:t xml:space="preserve">    а)   изменение   требований  нормативных  правовых  актов,  касающихся предоставления    муниципальной   услуги,   после первоначальной  подачи  заявления  о  предоставлении  муниципальной услуги;</w:t>
      </w:r>
    </w:p>
    <w:p w:rsidR="00072859" w:rsidRPr="00A401A6" w:rsidRDefault="00072859" w:rsidP="00FD73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01A6">
        <w:rPr>
          <w:rFonts w:ascii="Times New Roman" w:hAnsi="Times New Roman" w:cs="Times New Roman"/>
          <w:sz w:val="28"/>
          <w:szCs w:val="28"/>
        </w:rPr>
        <w:t xml:space="preserve">    б)  наличие  ошибок  в  заявлении о предоставлении муниципальной    услуги   и   документах,   поданных   заявителем   после первоначального    отказа    в   приеме   документов,   необходимых   для предоставления   муниципальной   услуги,  либо  в предоставлении  муниципальной услуги и не включенных в представленный ранее комплект документов;</w:t>
      </w:r>
    </w:p>
    <w:p w:rsidR="00072859" w:rsidRPr="00A401A6" w:rsidRDefault="00072859" w:rsidP="00FD73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01A6">
        <w:rPr>
          <w:rFonts w:ascii="Times New Roman" w:hAnsi="Times New Roman" w:cs="Times New Roman"/>
          <w:sz w:val="28"/>
          <w:szCs w:val="28"/>
        </w:rPr>
        <w:t xml:space="preserve">    в)  истечение срока действия документов или изменение информации после первоначального    отказа    в   приеме   документов,   необходимых   для предоставления   муниципальной   услуги,  либо  в предоставлении муниципальной услуги;</w:t>
      </w:r>
    </w:p>
    <w:p w:rsidR="00072859" w:rsidRDefault="00072859" w:rsidP="00FD73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4F81BD" w:themeColor="accent1"/>
          <w:sz w:val="28"/>
          <w:szCs w:val="28"/>
        </w:rPr>
      </w:pPr>
      <w:r w:rsidRPr="00A401A6">
        <w:rPr>
          <w:rFonts w:ascii="Times New Roman" w:hAnsi="Times New Roman" w:cs="Times New Roman"/>
          <w:sz w:val="28"/>
          <w:szCs w:val="28"/>
        </w:rPr>
        <w:t xml:space="preserve">г)   выявление   документально   подтвержденного   факта   (признаков) ошибочного  или  противоправного действия (бездействия) должностного лица органа, предоставляющего     муниципальную     услугу,    муниципального    служащего,   работника   многофункционального   центра, работника  организации,  предусмотренной  частью 1.1 статьи 16 Федерального  закона № 210-ФЗ,  при  первоначальном  отказе  в  приеме документов, необходимых  для предоставления муниципальной услуги, либо  в  предоставлении муниципальной услуги, о чем в письменном   виде   за  подписью  руководителя  органа,  предоставляющего  муниципальную услугу,   руководителя  многофункционального  центра  при  первоначальном отказе    в    приеме    документов,   необходимых   для   предоставления муниципальной услуги, либо руководителя организации, предусмотренной  </w:t>
      </w:r>
      <w:r w:rsidRPr="00A401A6">
        <w:rPr>
          <w:rFonts w:ascii="Times New Roman" w:hAnsi="Times New Roman" w:cs="Times New Roman"/>
          <w:sz w:val="28"/>
          <w:szCs w:val="28"/>
        </w:rPr>
        <w:lastRenderedPageBreak/>
        <w:t>частью  1.1  статьи  16  Федерального закона № 210-ФЗ, уведомляется  заявитель,  а  также  приносятся  извинения за доставленные неудобства.»</w:t>
      </w:r>
    </w:p>
    <w:p w:rsidR="0096762C" w:rsidRPr="00C234FB" w:rsidRDefault="00945851" w:rsidP="00FD738B">
      <w:pPr>
        <w:pStyle w:val="a3"/>
        <w:numPr>
          <w:ilvl w:val="1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58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 </w:t>
      </w:r>
      <w:r w:rsidR="00A401A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9458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следующей редакции</w:t>
      </w:r>
      <w:r w:rsidR="0096762C" w:rsidRPr="00C234F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945851" w:rsidRPr="00945851" w:rsidRDefault="00945851" w:rsidP="0094585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«5.1.</w:t>
      </w:r>
      <w:r w:rsidR="00FD73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585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надлежащим исполнением Административного регламента осуществляет глава администрации МО «Кингисеппский муниципальный район», заместитель главы администрации, председатель КУМИ.</w:t>
      </w:r>
    </w:p>
    <w:p w:rsidR="00945851" w:rsidRPr="00945851" w:rsidRDefault="00945851" w:rsidP="0094585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5851">
        <w:rPr>
          <w:rFonts w:ascii="Times New Roman" w:eastAsia="Times New Roman" w:hAnsi="Times New Roman" w:cs="Times New Roman"/>
          <w:sz w:val="28"/>
          <w:szCs w:val="28"/>
          <w:lang w:eastAsia="ru-RU"/>
        </w:rPr>
        <w:t>5.2. Контроль соблюдения специалистами филиалов ГБУ ЛО «МФЦ» последовательности действий, определенных административными процедурами, осуществляется директором филиала ГБУ ЛО «МФЦ».</w:t>
      </w:r>
    </w:p>
    <w:p w:rsidR="00945851" w:rsidRPr="00945851" w:rsidRDefault="00945851" w:rsidP="0094585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5851">
        <w:rPr>
          <w:rFonts w:ascii="Times New Roman" w:eastAsia="Times New Roman" w:hAnsi="Times New Roman" w:cs="Times New Roman"/>
          <w:sz w:val="28"/>
          <w:szCs w:val="28"/>
          <w:lang w:eastAsia="ru-RU"/>
        </w:rPr>
        <w:t>5.3. Текущий контроль за соблюдением и исполнением сотрудниками КУМИ положений настоящего Регламента,   действующего законодательства   и нормативно-правовых актов органа местного самоуправления, устанавливающих требования к предоставлению муниципальной услуги, а также за принятием решений сотрудниками осуществляет председатель КУМИ.</w:t>
      </w:r>
    </w:p>
    <w:p w:rsidR="00945851" w:rsidRPr="00945851" w:rsidRDefault="00945851" w:rsidP="0094585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58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5.4. Текущий контроль за совершением действий и принятием решений при предоставлении муниципальной услуги осуществляется </w:t>
      </w:r>
      <w:r w:rsidRPr="00CD3D4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начальником отдела по управлению имуществом</w:t>
      </w:r>
      <w:r w:rsidRPr="009458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КУМИ, в виде:</w:t>
      </w:r>
    </w:p>
    <w:p w:rsidR="00945851" w:rsidRPr="00945851" w:rsidRDefault="00945851" w:rsidP="0094585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585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проведения текущего мониторинга предоставления муниципальной услуги;</w:t>
      </w:r>
    </w:p>
    <w:p w:rsidR="00945851" w:rsidRPr="00945851" w:rsidRDefault="00945851" w:rsidP="0094585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585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сроков осуществления административных процедур (выполнения действий и принятия решений);</w:t>
      </w:r>
    </w:p>
    <w:p w:rsidR="00945851" w:rsidRPr="00945851" w:rsidRDefault="00945851" w:rsidP="0094585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585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проверки процесса выполнения административных процедур (выполнения действий и принятия решений);</w:t>
      </w:r>
    </w:p>
    <w:p w:rsidR="00945851" w:rsidRPr="00945851" w:rsidRDefault="00945851" w:rsidP="0094585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585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качества выполнения административных процедур (выполнения действий и принятия решений);</w:t>
      </w:r>
    </w:p>
    <w:p w:rsidR="00945851" w:rsidRPr="00945851" w:rsidRDefault="00945851" w:rsidP="0094585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5851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рассмотрения и анализа отчетов, содержащих основные количественные показатели, характеризующие процесс предоставления муниципальной услуги;</w:t>
      </w:r>
    </w:p>
    <w:p w:rsidR="00945851" w:rsidRPr="00945851" w:rsidRDefault="00945851" w:rsidP="0094585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585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приема, рассмотрения и оперативного реагирования на обращения и жалобы заявителей по вопросам, связанным с предоставлением муниципальной услуги.</w:t>
      </w:r>
    </w:p>
    <w:p w:rsidR="00945851" w:rsidRPr="00945851" w:rsidRDefault="00945851" w:rsidP="0094585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5851">
        <w:rPr>
          <w:rFonts w:ascii="Times New Roman" w:eastAsia="Times New Roman" w:hAnsi="Times New Roman" w:cs="Times New Roman"/>
          <w:sz w:val="28"/>
          <w:szCs w:val="28"/>
          <w:lang w:eastAsia="ru-RU"/>
        </w:rPr>
        <w:t>5.5.</w:t>
      </w:r>
      <w:r w:rsidRPr="0094585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Текущий контроль за регистрацией входящей и исходящей корреспонденции заявлений о предоставлении муниципальной услуги, обращений о представлении информации о порядке предоставления муниципальной услуги, ответов должностных лиц КУМИ на соответствующие заявления и обращения, а также запросов администрации МО осуществляет начальник земельного отдела КУМИ.</w:t>
      </w:r>
    </w:p>
    <w:p w:rsidR="00945851" w:rsidRPr="00945851" w:rsidRDefault="00945851" w:rsidP="0094585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5851">
        <w:rPr>
          <w:rFonts w:ascii="Times New Roman" w:eastAsia="Times New Roman" w:hAnsi="Times New Roman" w:cs="Times New Roman"/>
          <w:sz w:val="28"/>
          <w:szCs w:val="28"/>
          <w:lang w:eastAsia="ru-RU"/>
        </w:rPr>
        <w:t>5.6.</w:t>
      </w:r>
      <w:r w:rsidRPr="0094585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Для текущего контроля используются сведения, полученные из электронной базы данных, служебной корреспонденции органа местного самоуправления, устной и письменной информации должностных лиц органа местного самоуправления.</w:t>
      </w:r>
    </w:p>
    <w:p w:rsidR="00945851" w:rsidRPr="00945851" w:rsidRDefault="00945851" w:rsidP="0094585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5851">
        <w:rPr>
          <w:rFonts w:ascii="Times New Roman" w:eastAsia="Times New Roman" w:hAnsi="Times New Roman" w:cs="Times New Roman"/>
          <w:sz w:val="28"/>
          <w:szCs w:val="28"/>
          <w:lang w:eastAsia="ru-RU"/>
        </w:rPr>
        <w:t>5.7.</w:t>
      </w:r>
      <w:r w:rsidRPr="0094585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О случаях и причинах нарушения сроков и содержания административных процедур ответственные за их осуществление специалисты КУМИ немедленно информируют своих непосредственных </w:t>
      </w:r>
      <w:r w:rsidRPr="0094585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руководителей, а также принимают срочные меры по устранению нарушений.</w:t>
      </w:r>
    </w:p>
    <w:p w:rsidR="00945851" w:rsidRPr="00945851" w:rsidRDefault="00945851" w:rsidP="0094585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5851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Специалисты, участвующие в предоставлении муниципальной услуги, несут ответственность за соблюдение сроков и порядка исполнения административных процедур.</w:t>
      </w:r>
    </w:p>
    <w:p w:rsidR="00945851" w:rsidRPr="00945851" w:rsidRDefault="00945851" w:rsidP="0094585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5851">
        <w:rPr>
          <w:rFonts w:ascii="Times New Roman" w:eastAsia="Times New Roman" w:hAnsi="Times New Roman" w:cs="Times New Roman"/>
          <w:sz w:val="28"/>
          <w:szCs w:val="28"/>
          <w:lang w:eastAsia="ru-RU"/>
        </w:rPr>
        <w:t>5.8.</w:t>
      </w:r>
      <w:r w:rsidRPr="0094585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 случае выявления по результатам осуществления текущего контроля нарушений сроков и порядка исполнения административных процедур, обоснованности и законности совершения действий виновные лица привлекаются к ответственности в порядке, установленном законодательством Российской Федерации.</w:t>
      </w:r>
    </w:p>
    <w:p w:rsidR="00945851" w:rsidRPr="00945851" w:rsidRDefault="00945851" w:rsidP="0094585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5851">
        <w:rPr>
          <w:rFonts w:ascii="Times New Roman" w:eastAsia="Times New Roman" w:hAnsi="Times New Roman" w:cs="Times New Roman"/>
          <w:sz w:val="28"/>
          <w:szCs w:val="28"/>
          <w:lang w:eastAsia="ru-RU"/>
        </w:rPr>
        <w:t>5.9.</w:t>
      </w:r>
      <w:r w:rsidRPr="0094585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Ответственность должностного лица, ответственного за соблюдение требований настоящего Административного регламента по каждой административной процедуре или действие (бездействие) при исполнении муниципальной услуги, закрепляется в должностном регламенте (или должностной инструкции) сотрудника КУМИ.</w:t>
      </w:r>
    </w:p>
    <w:p w:rsidR="00945851" w:rsidRPr="00945851" w:rsidRDefault="00945851" w:rsidP="0094585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5851">
        <w:rPr>
          <w:rFonts w:ascii="Times New Roman" w:eastAsia="Times New Roman" w:hAnsi="Times New Roman" w:cs="Times New Roman"/>
          <w:sz w:val="28"/>
          <w:szCs w:val="28"/>
          <w:lang w:eastAsia="ru-RU"/>
        </w:rPr>
        <w:t>5.10. Текущий контроль соблюдения специалистами МФЦ последовательности действий, определенных административными процедурами, осуществляется директорами МФЦ.</w:t>
      </w:r>
    </w:p>
    <w:p w:rsidR="00945851" w:rsidRPr="00945851" w:rsidRDefault="00945851" w:rsidP="0094585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5851">
        <w:rPr>
          <w:rFonts w:ascii="Times New Roman" w:eastAsia="Times New Roman" w:hAnsi="Times New Roman" w:cs="Times New Roman"/>
          <w:sz w:val="28"/>
          <w:szCs w:val="28"/>
          <w:lang w:eastAsia="ru-RU"/>
        </w:rPr>
        <w:t>5.11. Контроль соблюдения требований настоящего Административного регламента в части, касающейся участия МФЦ в предоставлении муниципальной услуги, осуществляется Комитетом экономического развития и инвестиционной деятельности Ленинградской области.</w:t>
      </w:r>
    </w:p>
    <w:p w:rsidR="000106E0" w:rsidRPr="00C234FB" w:rsidRDefault="00945851" w:rsidP="0094585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5851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210F8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94585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106E0" w:rsidRPr="00C234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 </w:t>
      </w:r>
      <w:r w:rsidR="00A401A6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0106E0" w:rsidRPr="00C234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следующей редакции:</w:t>
      </w:r>
    </w:p>
    <w:p w:rsidR="004A5ECD" w:rsidRPr="00A401A6" w:rsidRDefault="004A5ECD" w:rsidP="004A5E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01A6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E718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A401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Досудебный (внесудебный) порядок обжалования решений и действий (бездействия) органа, предоставляющего муниципальную услугу, должностных лиц, органа предоставляющего муниципальную услугу, либо муниципальных служащих, многофункционального центра предоставления государственных и муниципальных услуг, работника многофункционального центра предоставления государственных и муниципальных услуг</w:t>
      </w:r>
    </w:p>
    <w:p w:rsidR="004A5ECD" w:rsidRPr="00A401A6" w:rsidRDefault="004A5ECD" w:rsidP="004A5E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Par436"/>
      <w:bookmarkEnd w:id="0"/>
      <w:r w:rsidRPr="00A401A6">
        <w:rPr>
          <w:rFonts w:ascii="Times New Roman" w:eastAsia="Times New Roman" w:hAnsi="Times New Roman" w:cs="Times New Roman"/>
          <w:sz w:val="28"/>
          <w:szCs w:val="28"/>
          <w:lang w:eastAsia="ru-RU"/>
        </w:rPr>
        <w:t>6.1. Заявители либо их представители имеют право на досудебное (внесудебное) обжалование решений и действий (бездействия), принятых (осуществляемых) в ходе предоставления муниципальной услуги.</w:t>
      </w:r>
    </w:p>
    <w:p w:rsidR="004A5ECD" w:rsidRPr="00A401A6" w:rsidRDefault="004A5ECD" w:rsidP="004A5EC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01A6">
        <w:rPr>
          <w:rFonts w:ascii="Times New Roman" w:eastAsia="Calibri" w:hAnsi="Times New Roman" w:cs="Times New Roman"/>
          <w:sz w:val="28"/>
          <w:szCs w:val="28"/>
        </w:rPr>
        <w:t>6.2. Предметом досудебного (внесудебного) обжалования заявителем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многофункционального центра являются:</w:t>
      </w:r>
    </w:p>
    <w:p w:rsidR="004A5ECD" w:rsidRPr="00A401A6" w:rsidRDefault="004A5ECD" w:rsidP="004A5EC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01A6">
        <w:rPr>
          <w:rFonts w:ascii="Times New Roman" w:eastAsia="Calibri" w:hAnsi="Times New Roman" w:cs="Times New Roman"/>
          <w:sz w:val="28"/>
          <w:szCs w:val="28"/>
        </w:rPr>
        <w:t>1) нарушение срока регистрации запроса заявителя о предоставлении муниципальной услуги, запроса, указанного в статье 15.1 Федерального закона от 27.07.2010 № 210-ФЗ;</w:t>
      </w:r>
    </w:p>
    <w:p w:rsidR="004A5ECD" w:rsidRPr="00A401A6" w:rsidRDefault="004A5ECD" w:rsidP="004A5EC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01A6">
        <w:rPr>
          <w:rFonts w:ascii="Times New Roman" w:eastAsia="Calibri" w:hAnsi="Times New Roman" w:cs="Times New Roman"/>
          <w:sz w:val="28"/>
          <w:szCs w:val="28"/>
        </w:rPr>
        <w:t xml:space="preserve">2) нарушение срока предоставления муниципальной услуги.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</w:t>
      </w:r>
      <w:r w:rsidRPr="00A401A6">
        <w:rPr>
          <w:rFonts w:ascii="Times New Roman" w:eastAsia="Calibri" w:hAnsi="Times New Roman" w:cs="Times New Roman"/>
          <w:sz w:val="28"/>
          <w:szCs w:val="28"/>
        </w:rPr>
        <w:lastRenderedPageBreak/>
        <w:t>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от 27.07.2010 № 210-ФЗ;</w:t>
      </w:r>
    </w:p>
    <w:p w:rsidR="004A5ECD" w:rsidRPr="00A401A6" w:rsidRDefault="004A5ECD" w:rsidP="004A5EC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01A6">
        <w:rPr>
          <w:rFonts w:ascii="Times New Roman" w:eastAsia="Calibri" w:hAnsi="Times New Roman" w:cs="Times New Roman"/>
          <w:sz w:val="28"/>
          <w:szCs w:val="28"/>
        </w:rPr>
        <w:t xml:space="preserve">3) </w:t>
      </w:r>
      <w:r w:rsidRPr="00A401A6">
        <w:rPr>
          <w:rFonts w:ascii="Times New Roman" w:hAnsi="Times New Roman" w:cs="Times New Roman"/>
          <w:sz w:val="28"/>
          <w:szCs w:val="28"/>
        </w:rPr>
        <w:t>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Ленинградской области, муниципальными правовыми актами для предоставления государственной услуги;</w:t>
      </w:r>
    </w:p>
    <w:p w:rsidR="004A5ECD" w:rsidRPr="00A401A6" w:rsidRDefault="004A5ECD" w:rsidP="004A5EC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01A6">
        <w:rPr>
          <w:rFonts w:ascii="Times New Roman" w:eastAsia="Calibri" w:hAnsi="Times New Roman" w:cs="Times New Roman"/>
          <w:sz w:val="28"/>
          <w:szCs w:val="28"/>
        </w:rPr>
        <w:t>4) отказ в приеме документов, представление которых предусмотрено нормативными правовыми актами Российской Федерации, нормативными правовыми актами Ленинградской области, муниципальными правовыми актами для предоставления муниципальной услуги, у заявителя;</w:t>
      </w:r>
    </w:p>
    <w:p w:rsidR="004A5ECD" w:rsidRPr="00A401A6" w:rsidRDefault="004A5ECD" w:rsidP="004A5EC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01A6">
        <w:rPr>
          <w:rFonts w:ascii="Times New Roman" w:eastAsia="Calibri" w:hAnsi="Times New Roman" w:cs="Times New Roman"/>
          <w:sz w:val="28"/>
          <w:szCs w:val="28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Ленинградской области, муниципальными правовыми актами.В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многофункционального центра,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от 27.07.2010 № 210-ФЗ;</w:t>
      </w:r>
    </w:p>
    <w:p w:rsidR="004A5ECD" w:rsidRPr="00A401A6" w:rsidRDefault="004A5ECD" w:rsidP="004A5EC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01A6">
        <w:rPr>
          <w:rFonts w:ascii="Times New Roman" w:eastAsia="Calibri" w:hAnsi="Times New Roman" w:cs="Times New Roman"/>
          <w:sz w:val="28"/>
          <w:szCs w:val="28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Ленинградской области, муниципальными правовыми актами;</w:t>
      </w:r>
    </w:p>
    <w:p w:rsidR="004A5ECD" w:rsidRPr="00A401A6" w:rsidRDefault="004A5ECD" w:rsidP="004A5EC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01A6">
        <w:rPr>
          <w:rFonts w:ascii="Times New Roman" w:eastAsia="Calibri" w:hAnsi="Times New Roman" w:cs="Times New Roman"/>
          <w:sz w:val="28"/>
          <w:szCs w:val="28"/>
        </w:rPr>
        <w:t xml:space="preserve">7) отказ органа, предоставляющего муниципальную услугу, должностного лица органа, предоставляющего муниципальную услугу, многофункционального центра, организаций, предусмотренных </w:t>
      </w:r>
      <w:hyperlink r:id="rId5" w:history="1">
        <w:r w:rsidRPr="00A401A6">
          <w:rPr>
            <w:rFonts w:ascii="Times New Roman" w:eastAsia="Calibri" w:hAnsi="Times New Roman" w:cs="Times New Roman"/>
            <w:sz w:val="28"/>
            <w:szCs w:val="28"/>
          </w:rPr>
          <w:t>частью 1.1 статьи 16</w:t>
        </w:r>
      </w:hyperlink>
      <w:r w:rsidRPr="00A401A6">
        <w:rPr>
          <w:rFonts w:ascii="Times New Roman" w:eastAsia="Calibri" w:hAnsi="Times New Roman" w:cs="Times New Roman"/>
          <w:sz w:val="28"/>
          <w:szCs w:val="28"/>
        </w:rPr>
        <w:t xml:space="preserve"> Федерального закона от 27.07.2010 № 210-ФЗ,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r w:rsidR="0083337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401A6">
        <w:rPr>
          <w:rFonts w:ascii="Times New Roman" w:eastAsia="Calibri" w:hAnsi="Times New Roman" w:cs="Times New Roman"/>
          <w:sz w:val="28"/>
          <w:szCs w:val="28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многофункционального центра,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от 27.07.2010 № 210-ФЗ;</w:t>
      </w:r>
    </w:p>
    <w:p w:rsidR="004A5ECD" w:rsidRPr="00A401A6" w:rsidRDefault="004A5ECD" w:rsidP="004A5EC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01A6">
        <w:rPr>
          <w:rFonts w:ascii="Times New Roman" w:eastAsia="Calibri" w:hAnsi="Times New Roman" w:cs="Times New Roman"/>
          <w:sz w:val="28"/>
          <w:szCs w:val="28"/>
        </w:rPr>
        <w:t>8) нарушение срока или порядка выдачи документов по результатам предоставления муниципальной услуги;</w:t>
      </w:r>
    </w:p>
    <w:p w:rsidR="004A5ECD" w:rsidRPr="00A401A6" w:rsidRDefault="004A5ECD" w:rsidP="004A5EC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01A6">
        <w:rPr>
          <w:rFonts w:ascii="Times New Roman" w:eastAsia="Calibri" w:hAnsi="Times New Roman" w:cs="Times New Roman"/>
          <w:sz w:val="28"/>
          <w:szCs w:val="28"/>
        </w:rPr>
        <w:lastRenderedPageBreak/>
        <w:t>9)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принятыми в соответствии с ними иными нормативными правовыми актами Ленинградской области, муниципальными правовыми актами.</w:t>
      </w:r>
      <w:r w:rsidR="0083337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401A6">
        <w:rPr>
          <w:rFonts w:ascii="Times New Roman" w:eastAsia="Calibri" w:hAnsi="Times New Roman" w:cs="Times New Roman"/>
          <w:sz w:val="28"/>
          <w:szCs w:val="28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многофункционального центра,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от 27.07.2010 № 210-ФЗ;</w:t>
      </w:r>
    </w:p>
    <w:p w:rsidR="004A5ECD" w:rsidRPr="00A401A6" w:rsidRDefault="004A5ECD" w:rsidP="004A5E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01A6">
        <w:rPr>
          <w:rFonts w:ascii="Times New Roman" w:eastAsia="Calibri" w:hAnsi="Times New Roman" w:cs="Times New Roman"/>
          <w:sz w:val="28"/>
          <w:szCs w:val="28"/>
        </w:rPr>
        <w:t>10)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пунктом 4 части 1 статьи 7 Федерального закона от 27.07.2010 № 210-ФЗ.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от 27.07.2010 № 210-ФЗ.</w:t>
      </w:r>
    </w:p>
    <w:p w:rsidR="004A5ECD" w:rsidRPr="00A401A6" w:rsidRDefault="004A5ECD" w:rsidP="004A5ECD">
      <w:p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1A6">
        <w:rPr>
          <w:rFonts w:ascii="Times New Roman" w:eastAsia="Times New Roman" w:hAnsi="Times New Roman" w:cs="Times New Roman"/>
          <w:sz w:val="28"/>
          <w:szCs w:val="28"/>
          <w:lang w:eastAsia="ru-RU"/>
        </w:rPr>
        <w:t>6.3. Жалоба подается:</w:t>
      </w:r>
    </w:p>
    <w:p w:rsidR="004A5ECD" w:rsidRPr="00A401A6" w:rsidRDefault="004A5ECD" w:rsidP="004A5ECD">
      <w:p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1A6">
        <w:rPr>
          <w:rFonts w:ascii="Times New Roman" w:eastAsia="Times New Roman" w:hAnsi="Times New Roman" w:cs="Times New Roman"/>
          <w:sz w:val="28"/>
          <w:szCs w:val="28"/>
          <w:lang w:eastAsia="ru-RU"/>
        </w:rPr>
        <w:t>1) при личной явке:</w:t>
      </w:r>
    </w:p>
    <w:p w:rsidR="004A5ECD" w:rsidRPr="00A401A6" w:rsidRDefault="004A5ECD" w:rsidP="004A5ECD">
      <w:p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1A6">
        <w:rPr>
          <w:rFonts w:ascii="Times New Roman" w:eastAsia="Times New Roman" w:hAnsi="Times New Roman" w:cs="Times New Roman"/>
          <w:sz w:val="28"/>
          <w:szCs w:val="28"/>
          <w:lang w:eastAsia="ru-RU"/>
        </w:rPr>
        <w:t>в Администрацию;</w:t>
      </w:r>
    </w:p>
    <w:p w:rsidR="004A5ECD" w:rsidRPr="00A401A6" w:rsidRDefault="004A5ECD" w:rsidP="004A5ECD">
      <w:p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1A6">
        <w:rPr>
          <w:rFonts w:ascii="Times New Roman" w:eastAsia="Times New Roman" w:hAnsi="Times New Roman" w:cs="Times New Roman"/>
          <w:sz w:val="28"/>
          <w:szCs w:val="28"/>
          <w:lang w:eastAsia="ru-RU"/>
        </w:rPr>
        <w:t>в филиалы, отделы, удаленные рабочие места ГБУ ЛО "МФЦ";</w:t>
      </w:r>
    </w:p>
    <w:p w:rsidR="004A5ECD" w:rsidRPr="00A401A6" w:rsidRDefault="004A5ECD" w:rsidP="004A5ECD">
      <w:p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1A6">
        <w:rPr>
          <w:rFonts w:ascii="Times New Roman" w:eastAsia="Times New Roman" w:hAnsi="Times New Roman" w:cs="Times New Roman"/>
          <w:sz w:val="28"/>
          <w:szCs w:val="28"/>
          <w:lang w:eastAsia="ru-RU"/>
        </w:rPr>
        <w:t>2) без личной явки:</w:t>
      </w:r>
    </w:p>
    <w:p w:rsidR="004A5ECD" w:rsidRPr="00A401A6" w:rsidRDefault="004A5ECD" w:rsidP="004A5ECD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1A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почтовым отправлением в Администрацию, ГБУ ЛО "МФЦ";</w:t>
      </w:r>
    </w:p>
    <w:p w:rsidR="004A5ECD" w:rsidRPr="00A401A6" w:rsidRDefault="004A5ECD" w:rsidP="004A5ECD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1A6">
        <w:rPr>
          <w:rFonts w:ascii="Times New Roman" w:eastAsia="Times New Roman" w:hAnsi="Times New Roman" w:cs="Times New Roman"/>
          <w:sz w:val="28"/>
          <w:szCs w:val="28"/>
          <w:lang w:eastAsia="ru-RU"/>
        </w:rPr>
        <w:t>в электронной форме через личный кабинет заявителя на ПГУ ЛО/ЕПГУ;</w:t>
      </w:r>
    </w:p>
    <w:p w:rsidR="004A5ECD" w:rsidRPr="00A401A6" w:rsidRDefault="004A5ECD" w:rsidP="004A5ECD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1A6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электронной почте в Администрацию, ГБУ ЛО "МФЦ".</w:t>
      </w:r>
    </w:p>
    <w:p w:rsidR="004A5ECD" w:rsidRPr="00A401A6" w:rsidRDefault="004A5ECD" w:rsidP="004A5EC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01A6">
        <w:rPr>
          <w:rFonts w:ascii="Times New Roman" w:eastAsia="Calibri" w:hAnsi="Times New Roman" w:cs="Times New Roman"/>
          <w:sz w:val="28"/>
          <w:szCs w:val="28"/>
        </w:rPr>
        <w:t xml:space="preserve">Жалоба подается в письменной форме на бумажном носителе, в электронной форме орган, предоставляющий муниципальную услугу, многофункциональный центр либо в соответствующий орган государственной власти (орган местного самоуправления) публично-правового образования, являющийся учредителем многофункционального центра (далее - учредитель многофункционального центра), а также в организации, предусмотренные </w:t>
      </w:r>
      <w:hyperlink r:id="rId6" w:history="1">
        <w:r w:rsidRPr="00A401A6">
          <w:rPr>
            <w:rFonts w:ascii="Times New Roman" w:eastAsia="Calibri" w:hAnsi="Times New Roman" w:cs="Times New Roman"/>
            <w:sz w:val="28"/>
            <w:szCs w:val="28"/>
          </w:rPr>
          <w:t>частью 1.1 статьи 16</w:t>
        </w:r>
      </w:hyperlink>
      <w:r w:rsidRPr="00A401A6">
        <w:rPr>
          <w:rFonts w:ascii="Times New Roman" w:eastAsia="Calibri" w:hAnsi="Times New Roman" w:cs="Times New Roman"/>
          <w:sz w:val="28"/>
          <w:szCs w:val="28"/>
        </w:rPr>
        <w:t xml:space="preserve"> Федерального закона от 27.07.2010 № 210-ФЗ. </w:t>
      </w:r>
    </w:p>
    <w:p w:rsidR="004A5ECD" w:rsidRPr="00A401A6" w:rsidRDefault="004A5ECD" w:rsidP="004A5EC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01A6">
        <w:rPr>
          <w:rFonts w:ascii="Times New Roman" w:eastAsia="Calibri" w:hAnsi="Times New Roman" w:cs="Times New Roman"/>
          <w:sz w:val="28"/>
          <w:szCs w:val="28"/>
        </w:rPr>
        <w:t xml:space="preserve">Жалобы на решения и действия (бездействие) руководителя органа, предоставляющего муниципальную услугу, подаются в вышестоящий орган (при его наличии) либо в случае его отсутствия рассматриваются </w:t>
      </w:r>
      <w:r w:rsidRPr="00A401A6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непосредственно руководителем органа, предоставляющего муниципальную услугу. Жалобы на решения и действия (бездействие) работника многофункционального центра подаются руководителю этого многофункционального центра. 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субъекта Российской Федерации. Жалобы на решения и действия (бездействие) работников организаций, предусмотренных </w:t>
      </w:r>
      <w:hyperlink r:id="rId7" w:history="1">
        <w:r w:rsidRPr="00A401A6">
          <w:rPr>
            <w:rFonts w:ascii="Times New Roman" w:eastAsia="Calibri" w:hAnsi="Times New Roman" w:cs="Times New Roman"/>
            <w:sz w:val="28"/>
            <w:szCs w:val="28"/>
          </w:rPr>
          <w:t>частью 1.1 статьи 16</w:t>
        </w:r>
      </w:hyperlink>
      <w:r w:rsidRPr="00A401A6">
        <w:rPr>
          <w:rFonts w:ascii="Times New Roman" w:eastAsia="Calibri" w:hAnsi="Times New Roman" w:cs="Times New Roman"/>
          <w:sz w:val="28"/>
          <w:szCs w:val="28"/>
        </w:rPr>
        <w:t>Федерального закона от 27.07.2010 № 210-ФЗ, подаются руководителям этих организаций.</w:t>
      </w:r>
    </w:p>
    <w:p w:rsidR="004A5ECD" w:rsidRPr="00A401A6" w:rsidRDefault="004A5ECD" w:rsidP="004A5ECD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1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6.4. Основанием для начала процедуры досудебного (внесудебного) обжалования является подача заявителем жалобы, соответствующей требованиям </w:t>
      </w:r>
      <w:hyperlink r:id="rId8" w:history="1">
        <w:r w:rsidRPr="00A401A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ч. 5 ст. 11.2</w:t>
        </w:r>
      </w:hyperlink>
      <w:r w:rsidRPr="00A401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от 27.07.2010 N 210-ФЗ.</w:t>
      </w:r>
    </w:p>
    <w:p w:rsidR="004A5ECD" w:rsidRPr="00A401A6" w:rsidRDefault="004A5ECD" w:rsidP="004A5ECD">
      <w:p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1A6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письменной жалобе в обязательном порядке указываются:</w:t>
      </w:r>
    </w:p>
    <w:p w:rsidR="004A5ECD" w:rsidRPr="00A401A6" w:rsidRDefault="004A5ECD" w:rsidP="004A5E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1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наименование органа, предоставляющего муниципальную услугу, должностного лица органа, предоставляющего муниципальную услугу, муниципального служащего, многофункционального центра, его руководителя и (или) работника, организаций, предусмотренных </w:t>
      </w:r>
      <w:hyperlink r:id="rId9" w:history="1">
        <w:r w:rsidRPr="00A401A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частью 1.1 статьи 16</w:t>
        </w:r>
      </w:hyperlink>
      <w:r w:rsidRPr="00A401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от 27.07.2010 N 210-ФЗ, их руководителей и (или) работников, решения и действия (бездействие) которых обжалуются;</w:t>
      </w:r>
    </w:p>
    <w:p w:rsidR="004A5ECD" w:rsidRPr="00A401A6" w:rsidRDefault="004A5ECD" w:rsidP="004A5ECD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1A6">
        <w:rPr>
          <w:rFonts w:ascii="Times New Roman" w:eastAsia="Times New Roman" w:hAnsi="Times New Roman" w:cs="Times New Roman"/>
          <w:sz w:val="28"/>
          <w:szCs w:val="28"/>
          <w:lang w:eastAsia="ru-RU"/>
        </w:rPr>
        <w:t>- 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4A5ECD" w:rsidRPr="00A401A6" w:rsidRDefault="004A5ECD" w:rsidP="004A5E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1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-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</w:t>
      </w:r>
      <w:r w:rsidRPr="00A401A6">
        <w:rPr>
          <w:rFonts w:ascii="Times New Roman" w:eastAsia="Calibri" w:hAnsi="Times New Roman" w:cs="Times New Roman"/>
          <w:sz w:val="28"/>
          <w:szCs w:val="28"/>
        </w:rPr>
        <w:t xml:space="preserve">муниципального служащего, многофункционального центра, работника многофункционального центра, организаций, предусмотренных </w:t>
      </w:r>
      <w:hyperlink r:id="rId10" w:history="1">
        <w:r w:rsidRPr="00A401A6">
          <w:rPr>
            <w:rFonts w:ascii="Times New Roman" w:eastAsia="Calibri" w:hAnsi="Times New Roman" w:cs="Times New Roman"/>
            <w:sz w:val="28"/>
            <w:szCs w:val="28"/>
          </w:rPr>
          <w:t>частью 1.1 статьи 16</w:t>
        </w:r>
      </w:hyperlink>
      <w:r w:rsidRPr="00A401A6">
        <w:rPr>
          <w:rFonts w:ascii="Times New Roman" w:eastAsia="Calibri" w:hAnsi="Times New Roman" w:cs="Times New Roman"/>
          <w:sz w:val="28"/>
          <w:szCs w:val="28"/>
        </w:rPr>
        <w:t xml:space="preserve"> Федерального закона</w:t>
      </w:r>
      <w:r w:rsidRPr="00A401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27.07.2010 N 210-ФЗ</w:t>
      </w:r>
      <w:r w:rsidRPr="00A401A6">
        <w:rPr>
          <w:rFonts w:ascii="Times New Roman" w:eastAsia="Calibri" w:hAnsi="Times New Roman" w:cs="Times New Roman"/>
          <w:sz w:val="28"/>
          <w:szCs w:val="28"/>
        </w:rPr>
        <w:t>, их работников</w:t>
      </w:r>
      <w:r w:rsidRPr="00A401A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A5ECD" w:rsidRPr="00A401A6" w:rsidRDefault="004A5ECD" w:rsidP="004A5EC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1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</w:t>
      </w:r>
      <w:r w:rsidRPr="00A401A6">
        <w:rPr>
          <w:rFonts w:ascii="Times New Roman" w:eastAsia="Calibri" w:hAnsi="Times New Roman" w:cs="Times New Roman"/>
          <w:sz w:val="28"/>
          <w:szCs w:val="28"/>
        </w:rPr>
        <w:t xml:space="preserve">либо муниципального служащего, многофункционального центра, работника многофункционального центра, организаций, предусмотренных </w:t>
      </w:r>
      <w:hyperlink r:id="rId11" w:history="1">
        <w:r w:rsidRPr="00A401A6">
          <w:rPr>
            <w:rFonts w:ascii="Times New Roman" w:eastAsia="Calibri" w:hAnsi="Times New Roman" w:cs="Times New Roman"/>
            <w:sz w:val="28"/>
            <w:szCs w:val="28"/>
          </w:rPr>
          <w:t>частью 1.1 статьи 16</w:t>
        </w:r>
      </w:hyperlink>
      <w:r w:rsidRPr="00A401A6">
        <w:rPr>
          <w:rFonts w:ascii="Times New Roman" w:eastAsia="Calibri" w:hAnsi="Times New Roman" w:cs="Times New Roman"/>
          <w:sz w:val="28"/>
          <w:szCs w:val="28"/>
        </w:rPr>
        <w:t xml:space="preserve"> Федерального закона</w:t>
      </w:r>
      <w:r w:rsidRPr="00A401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27.07.2010 N 210-ФЗ</w:t>
      </w:r>
      <w:r w:rsidRPr="00A401A6">
        <w:rPr>
          <w:rFonts w:ascii="Times New Roman" w:eastAsia="Calibri" w:hAnsi="Times New Roman" w:cs="Times New Roman"/>
          <w:sz w:val="28"/>
          <w:szCs w:val="28"/>
        </w:rPr>
        <w:t>, их работников.</w:t>
      </w:r>
      <w:r w:rsidRPr="00A401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Заявителем могут быть представлены документы (при наличии), подтверждающие доводы заявителя, либо их копии.</w:t>
      </w:r>
    </w:p>
    <w:p w:rsidR="004A5ECD" w:rsidRPr="00A401A6" w:rsidRDefault="004A5ECD" w:rsidP="004A5ECD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1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6.5. Заявитель имеет право на получение информации и документов, необходимых для составления и обоснования жалобы, в случаях, установленных </w:t>
      </w:r>
      <w:hyperlink r:id="rId12" w:history="1">
        <w:r w:rsidRPr="00A401A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ст. 11.1</w:t>
        </w:r>
      </w:hyperlink>
      <w:r w:rsidRPr="00A401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от 27.07.2010 N 210-ФЗ, при условии, что это не затрагивает права, свободы и законные интересы других лиц и если указанные информация и документы не содержат сведений, составляющих государственную или иную охраняемую тайну.</w:t>
      </w:r>
    </w:p>
    <w:p w:rsidR="004A5ECD" w:rsidRPr="00A401A6" w:rsidRDefault="004A5ECD" w:rsidP="004A5EC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1A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6.6. Жалоба, поступившая в орган, предоставляющий муниципальную услугу, многофункциональный центр, учредителю многофункционального центра, в организации, предусмотренные </w:t>
      </w:r>
      <w:hyperlink r:id="rId13" w:history="1">
        <w:r w:rsidRPr="00A401A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частью 1.1 статьи 16</w:t>
        </w:r>
      </w:hyperlink>
      <w:r w:rsidRPr="00A401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Федерального закона от 27.07.2010 N 210-ФЗ, либо вышестоящий орган (при его наличии), подлежит рассмотрению в течение пятнадцати рабочих дней со дня ее регистрации, а в случае обжалования отказа органа, предоставляющего муниципальную услугу, многофункционального центра, организаций, предусмотренных </w:t>
      </w:r>
      <w:hyperlink r:id="rId14" w:history="1">
        <w:r w:rsidRPr="00A401A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частью 1.1 статьи 16</w:t>
        </w:r>
      </w:hyperlink>
      <w:r w:rsidRPr="00A401A6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Федерального закона от 27.07.2010 N 210-ФЗ,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4A5ECD" w:rsidRPr="00A401A6" w:rsidRDefault="004A5ECD" w:rsidP="004A5EC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1A6">
        <w:rPr>
          <w:rFonts w:ascii="Times New Roman" w:eastAsia="Times New Roman" w:hAnsi="Times New Roman" w:cs="Times New Roman"/>
          <w:sz w:val="28"/>
          <w:szCs w:val="28"/>
          <w:lang w:eastAsia="ru-RU"/>
        </w:rPr>
        <w:t>6.7. По результатам рассмотрения жалобы принимается одно из следующих решений:</w:t>
      </w:r>
    </w:p>
    <w:p w:rsidR="004A5ECD" w:rsidRPr="00A401A6" w:rsidRDefault="004A5ECD" w:rsidP="004A5E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1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Ленинградской области, муниципальными правовыми актами; </w:t>
      </w:r>
    </w:p>
    <w:p w:rsidR="004A5ECD" w:rsidRPr="00A401A6" w:rsidRDefault="004A5ECD" w:rsidP="004A5E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1A6">
        <w:rPr>
          <w:rFonts w:ascii="Times New Roman" w:eastAsia="Times New Roman" w:hAnsi="Times New Roman" w:cs="Times New Roman"/>
          <w:sz w:val="28"/>
          <w:szCs w:val="28"/>
          <w:lang w:eastAsia="ru-RU"/>
        </w:rPr>
        <w:t>2) в удовлетворении жалобы отказывается.</w:t>
      </w:r>
    </w:p>
    <w:p w:rsidR="004A5ECD" w:rsidRPr="00A401A6" w:rsidRDefault="004A5ECD" w:rsidP="004A5ECD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1A6">
        <w:rPr>
          <w:rFonts w:ascii="Times New Roman" w:eastAsia="Times New Roman" w:hAnsi="Times New Roman" w:cs="Times New Roman"/>
          <w:sz w:val="28"/>
          <w:szCs w:val="28"/>
          <w:lang w:eastAsia="ru-RU"/>
        </w:rPr>
        <w:t>6.8. Не позднее дня, следующего за днем принятия решения по результатам рассмотрения жалобы,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4A5ECD" w:rsidRPr="00A401A6" w:rsidRDefault="004A5ECD" w:rsidP="004A5ECD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1A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признания жалобы подлежащей удовлетворению в ответе заявителю дается информация о действиях, осуществляемых органом, предоставляющим муниципальную услугу, многофункциональным центром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4A5ECD" w:rsidRPr="00A401A6" w:rsidRDefault="004A5ECD" w:rsidP="004A5ECD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1A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признания жалобы, не подлежащей удовлетворению в ответе заявителю даются аргументированные разъяснения о причинах принятого решения, а также информация о порядке обжалования принятого решения</w:t>
      </w:r>
      <w:r w:rsidRPr="00A401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4A5ECD" w:rsidRPr="00A401A6" w:rsidRDefault="004A5ECD" w:rsidP="004A5ECD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1A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жалоб, незамедлительно направляют имеющиеся материалы в органы прокуратуры.».</w:t>
      </w:r>
    </w:p>
    <w:p w:rsidR="004A5ECD" w:rsidRPr="00CD3D4F" w:rsidRDefault="004A5ECD" w:rsidP="004A5ECD">
      <w:pPr>
        <w:pStyle w:val="a3"/>
        <w:numPr>
          <w:ilvl w:val="0"/>
          <w:numId w:val="1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1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 опубликовать в средствах массовой информации и разместить на официальном сайте администрации МО «Кингисеппский </w:t>
      </w:r>
      <w:r w:rsidRPr="00CD3D4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муниципальный район» в информационно-телекоммуникационной сети «Интернет».</w:t>
      </w:r>
    </w:p>
    <w:p w:rsidR="00EC273D" w:rsidRPr="00CD3D4F" w:rsidRDefault="00EC273D" w:rsidP="00210F86">
      <w:pPr>
        <w:pStyle w:val="a3"/>
        <w:numPr>
          <w:ilvl w:val="0"/>
          <w:numId w:val="1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3D4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Контроль за исполнением</w:t>
      </w:r>
      <w:r w:rsidR="00CD3D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F410D" w:rsidRPr="00CD3D4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постановления</w:t>
      </w:r>
      <w:r w:rsidR="00CD3D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0C48" w:rsidRPr="00CD3D4F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возложить на</w:t>
      </w:r>
      <w:r w:rsidRPr="00CD3D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председателя комитета по управлению имуществом МО «Кингисеппский муниципальный район» Хамову М.Е.</w:t>
      </w:r>
      <w:r w:rsidR="0083337B" w:rsidRPr="00CD3D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81398" w:rsidRPr="00CD3D4F" w:rsidRDefault="00D81398" w:rsidP="00D81398">
      <w:pPr>
        <w:pStyle w:val="a3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7747" w:rsidRPr="00C234FB" w:rsidRDefault="00F57747" w:rsidP="00F577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7747" w:rsidRPr="00C234FB" w:rsidRDefault="00F57747" w:rsidP="00F577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0E61" w:rsidRPr="00C234FB" w:rsidRDefault="003F0E61" w:rsidP="00F577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0E61" w:rsidRPr="00C234FB" w:rsidRDefault="003F0E61" w:rsidP="00F577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3D4F" w:rsidRDefault="00FE61B3" w:rsidP="00010F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34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Исполняющий </w:t>
      </w:r>
    </w:p>
    <w:p w:rsidR="00CD3D4F" w:rsidRDefault="00FE61B3" w:rsidP="00010F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34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обязанности главы</w:t>
      </w:r>
      <w:r w:rsidR="00CD3D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10FA7" w:rsidRPr="00C234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</w:p>
    <w:p w:rsidR="00F57747" w:rsidRPr="00C234FB" w:rsidRDefault="00010FA7" w:rsidP="00010F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34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 «Кингисеппский </w:t>
      </w:r>
      <w:r w:rsidR="00CD3D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муниципальный район»                               </w:t>
      </w:r>
      <w:r w:rsidR="00FE61B3" w:rsidRPr="00C234FB">
        <w:rPr>
          <w:rFonts w:ascii="Times New Roman" w:eastAsia="Times New Roman" w:hAnsi="Times New Roman" w:cs="Times New Roman"/>
          <w:sz w:val="28"/>
          <w:szCs w:val="28"/>
          <w:lang w:eastAsia="ru-RU"/>
        </w:rPr>
        <w:t>Е.Г. Антонова</w:t>
      </w:r>
    </w:p>
    <w:p w:rsidR="003F0E61" w:rsidRPr="00C234FB" w:rsidRDefault="003F0E61" w:rsidP="00F577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0E61" w:rsidRPr="00C234FB" w:rsidRDefault="003F0E61" w:rsidP="00F577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0C48" w:rsidRPr="00C234FB" w:rsidRDefault="00E50C48" w:rsidP="00F577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0C48" w:rsidRPr="00C234FB" w:rsidRDefault="00E50C48" w:rsidP="00F577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0C48" w:rsidRPr="00C234FB" w:rsidRDefault="00E50C48" w:rsidP="00F577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0C48" w:rsidRPr="00C234FB" w:rsidRDefault="00E50C48" w:rsidP="00F577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0C48" w:rsidRPr="00C234FB" w:rsidRDefault="00E50C48" w:rsidP="00F577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0C48" w:rsidRPr="00C234FB" w:rsidRDefault="00E50C48" w:rsidP="00F577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0C48" w:rsidRPr="00C234FB" w:rsidRDefault="00E50C48" w:rsidP="00F577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0C48" w:rsidRPr="00C234FB" w:rsidRDefault="00E50C48" w:rsidP="00F577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0C48" w:rsidRPr="00C234FB" w:rsidRDefault="00E50C48" w:rsidP="00F577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0E61" w:rsidRPr="00C234FB" w:rsidRDefault="003F0E61" w:rsidP="00F577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273D" w:rsidRDefault="00EC273D" w:rsidP="00F577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01A6" w:rsidRDefault="00A401A6" w:rsidP="00F577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01A6" w:rsidRDefault="00A401A6" w:rsidP="00F577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01A6" w:rsidRDefault="00A401A6" w:rsidP="00F577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01A6" w:rsidRDefault="00A401A6" w:rsidP="00F577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01A6" w:rsidRDefault="00A401A6" w:rsidP="00F577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01A6" w:rsidRDefault="00A401A6" w:rsidP="00F577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01A6" w:rsidRDefault="00A401A6" w:rsidP="00F577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01A6" w:rsidRDefault="00A401A6" w:rsidP="00F577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01A6" w:rsidRDefault="00A401A6" w:rsidP="00F577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738B" w:rsidRDefault="00FD738B" w:rsidP="00F577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738B" w:rsidRDefault="00FD738B" w:rsidP="00F577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738B" w:rsidRDefault="00FD738B" w:rsidP="00F577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738B" w:rsidRDefault="00FD738B" w:rsidP="00F577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738B" w:rsidRDefault="00FD738B" w:rsidP="00F577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738B" w:rsidRDefault="00FD738B" w:rsidP="00F577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738B" w:rsidRDefault="00FD738B" w:rsidP="00F577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738B" w:rsidRDefault="00FD738B" w:rsidP="00F577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738B" w:rsidRPr="00C234FB" w:rsidRDefault="00FD738B" w:rsidP="00F577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7747" w:rsidRPr="00C234FB" w:rsidRDefault="00F57747" w:rsidP="00F577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4FB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Григорьева, 48850</w:t>
      </w:r>
    </w:p>
    <w:p w:rsidR="00F57747" w:rsidRPr="00C234FB" w:rsidRDefault="00F57747" w:rsidP="00F577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4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 экз. </w:t>
      </w:r>
      <w:r w:rsidR="00CD3D4F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FD738B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bookmarkStart w:id="1" w:name="_GoBack"/>
      <w:bookmarkEnd w:id="1"/>
      <w:r w:rsidR="00CD3D4F">
        <w:rPr>
          <w:rFonts w:ascii="Times New Roman" w:eastAsia="Times New Roman" w:hAnsi="Times New Roman" w:cs="Times New Roman"/>
          <w:sz w:val="24"/>
          <w:szCs w:val="24"/>
          <w:lang w:eastAsia="ru-RU"/>
        </w:rPr>
        <w:t>.12</w:t>
      </w:r>
      <w:r w:rsidR="00FE61B3" w:rsidRPr="00C234FB">
        <w:rPr>
          <w:rFonts w:ascii="Times New Roman" w:eastAsia="Times New Roman" w:hAnsi="Times New Roman" w:cs="Times New Roman"/>
          <w:sz w:val="24"/>
          <w:szCs w:val="24"/>
          <w:lang w:eastAsia="ru-RU"/>
        </w:rPr>
        <w:t>.2018</w:t>
      </w:r>
      <w:r w:rsidR="003F0E61" w:rsidRPr="00C234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7253E7" w:rsidRPr="00C234FB" w:rsidRDefault="007253E7"/>
    <w:sectPr w:rsidR="007253E7" w:rsidRPr="00C234FB" w:rsidSect="00CD3D4F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MV Boli"/>
    <w:panose1 w:val="020F0502020204030204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15C93"/>
    <w:multiLevelType w:val="multilevel"/>
    <w:tmpl w:val="9A50691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">
    <w:nsid w:val="1E06155F"/>
    <w:multiLevelType w:val="multilevel"/>
    <w:tmpl w:val="9A50691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">
    <w:nsid w:val="27D42FFA"/>
    <w:multiLevelType w:val="multilevel"/>
    <w:tmpl w:val="A3B84F44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">
    <w:nsid w:val="2A746970"/>
    <w:multiLevelType w:val="multilevel"/>
    <w:tmpl w:val="9A50691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4">
    <w:nsid w:val="2AEA048C"/>
    <w:multiLevelType w:val="multilevel"/>
    <w:tmpl w:val="9A50691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5">
    <w:nsid w:val="2E8274C2"/>
    <w:multiLevelType w:val="hybridMultilevel"/>
    <w:tmpl w:val="EAD80A4A"/>
    <w:lvl w:ilvl="0" w:tplc="84D08F9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30FA1F93"/>
    <w:multiLevelType w:val="multilevel"/>
    <w:tmpl w:val="017C4E3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>
    <w:nsid w:val="33E77204"/>
    <w:multiLevelType w:val="multilevel"/>
    <w:tmpl w:val="9A50691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8">
    <w:nsid w:val="363B215B"/>
    <w:multiLevelType w:val="multilevel"/>
    <w:tmpl w:val="A5CAD394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6490303E"/>
    <w:multiLevelType w:val="multilevel"/>
    <w:tmpl w:val="D5BE921C"/>
    <w:lvl w:ilvl="0">
      <w:start w:val="1"/>
      <w:numFmt w:val="decimal"/>
      <w:lvlText w:val="%1."/>
      <w:lvlJc w:val="left"/>
      <w:pPr>
        <w:ind w:left="1101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4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11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58" w:hanging="2160"/>
      </w:pPr>
      <w:rPr>
        <w:rFonts w:hint="default"/>
      </w:rPr>
    </w:lvl>
  </w:abstractNum>
  <w:abstractNum w:abstractNumId="10">
    <w:nsid w:val="6EDA66CC"/>
    <w:multiLevelType w:val="hybridMultilevel"/>
    <w:tmpl w:val="FF260108"/>
    <w:lvl w:ilvl="0" w:tplc="84D08F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7"/>
  </w:num>
  <w:num w:numId="5">
    <w:abstractNumId w:val="10"/>
  </w:num>
  <w:num w:numId="6">
    <w:abstractNumId w:val="5"/>
  </w:num>
  <w:num w:numId="7">
    <w:abstractNumId w:val="4"/>
  </w:num>
  <w:num w:numId="8">
    <w:abstractNumId w:val="8"/>
  </w:num>
  <w:num w:numId="9">
    <w:abstractNumId w:val="1"/>
  </w:num>
  <w:num w:numId="10">
    <w:abstractNumId w:val="9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2"/>
  <w:proofState w:spelling="clean"/>
  <w:defaultTabStop w:val="708"/>
  <w:characterSpacingControl w:val="doNotCompress"/>
  <w:compat/>
  <w:rsids>
    <w:rsidRoot w:val="00DF162D"/>
    <w:rsid w:val="000106E0"/>
    <w:rsid w:val="00010FA7"/>
    <w:rsid w:val="00012F5C"/>
    <w:rsid w:val="000332E3"/>
    <w:rsid w:val="00050927"/>
    <w:rsid w:val="00052458"/>
    <w:rsid w:val="00072859"/>
    <w:rsid w:val="000741E8"/>
    <w:rsid w:val="000962D1"/>
    <w:rsid w:val="000B3D3B"/>
    <w:rsid w:val="000D5669"/>
    <w:rsid w:val="000D6056"/>
    <w:rsid w:val="000E3CD7"/>
    <w:rsid w:val="000E6D38"/>
    <w:rsid w:val="000F410D"/>
    <w:rsid w:val="001141CF"/>
    <w:rsid w:val="00150B68"/>
    <w:rsid w:val="00174DC4"/>
    <w:rsid w:val="001A36BE"/>
    <w:rsid w:val="001F2961"/>
    <w:rsid w:val="001F6387"/>
    <w:rsid w:val="00207D32"/>
    <w:rsid w:val="00210F86"/>
    <w:rsid w:val="0022735D"/>
    <w:rsid w:val="0026169F"/>
    <w:rsid w:val="00273CF8"/>
    <w:rsid w:val="00276A00"/>
    <w:rsid w:val="002D3454"/>
    <w:rsid w:val="002D3F37"/>
    <w:rsid w:val="003207C5"/>
    <w:rsid w:val="00367F25"/>
    <w:rsid w:val="00370B25"/>
    <w:rsid w:val="003D66F1"/>
    <w:rsid w:val="003F0E61"/>
    <w:rsid w:val="003F493B"/>
    <w:rsid w:val="0040269E"/>
    <w:rsid w:val="004657B8"/>
    <w:rsid w:val="00480DC2"/>
    <w:rsid w:val="004976C1"/>
    <w:rsid w:val="004A5ECD"/>
    <w:rsid w:val="004C633C"/>
    <w:rsid w:val="004E286B"/>
    <w:rsid w:val="004F09D5"/>
    <w:rsid w:val="00510428"/>
    <w:rsid w:val="005120B7"/>
    <w:rsid w:val="00533D74"/>
    <w:rsid w:val="0053572E"/>
    <w:rsid w:val="005358A7"/>
    <w:rsid w:val="00573214"/>
    <w:rsid w:val="005740EC"/>
    <w:rsid w:val="0057646B"/>
    <w:rsid w:val="005A6972"/>
    <w:rsid w:val="00611C5B"/>
    <w:rsid w:val="006153D6"/>
    <w:rsid w:val="00640738"/>
    <w:rsid w:val="00662FBE"/>
    <w:rsid w:val="00674027"/>
    <w:rsid w:val="00682CAB"/>
    <w:rsid w:val="006C6A08"/>
    <w:rsid w:val="006E4413"/>
    <w:rsid w:val="006F543E"/>
    <w:rsid w:val="00720244"/>
    <w:rsid w:val="007219C4"/>
    <w:rsid w:val="007253E7"/>
    <w:rsid w:val="00733CD3"/>
    <w:rsid w:val="00747814"/>
    <w:rsid w:val="00751D0A"/>
    <w:rsid w:val="007F70EE"/>
    <w:rsid w:val="0083337B"/>
    <w:rsid w:val="00837233"/>
    <w:rsid w:val="00856C0B"/>
    <w:rsid w:val="00867D11"/>
    <w:rsid w:val="00891A62"/>
    <w:rsid w:val="008B6878"/>
    <w:rsid w:val="008B7478"/>
    <w:rsid w:val="008E2AA3"/>
    <w:rsid w:val="009048ED"/>
    <w:rsid w:val="0092579F"/>
    <w:rsid w:val="00945851"/>
    <w:rsid w:val="00947D9A"/>
    <w:rsid w:val="0096762C"/>
    <w:rsid w:val="009915E9"/>
    <w:rsid w:val="009B2213"/>
    <w:rsid w:val="009C28CC"/>
    <w:rsid w:val="009C2C4B"/>
    <w:rsid w:val="009D1996"/>
    <w:rsid w:val="00A0110F"/>
    <w:rsid w:val="00A102CC"/>
    <w:rsid w:val="00A14C1D"/>
    <w:rsid w:val="00A237F0"/>
    <w:rsid w:val="00A37E5C"/>
    <w:rsid w:val="00A401A6"/>
    <w:rsid w:val="00A56573"/>
    <w:rsid w:val="00A72C18"/>
    <w:rsid w:val="00A86FD8"/>
    <w:rsid w:val="00A94C01"/>
    <w:rsid w:val="00AA07CC"/>
    <w:rsid w:val="00AB76A4"/>
    <w:rsid w:val="00B03F7E"/>
    <w:rsid w:val="00B20344"/>
    <w:rsid w:val="00B30E2D"/>
    <w:rsid w:val="00B46E34"/>
    <w:rsid w:val="00B6494A"/>
    <w:rsid w:val="00B7231F"/>
    <w:rsid w:val="00B73CBF"/>
    <w:rsid w:val="00BB15DA"/>
    <w:rsid w:val="00BC330C"/>
    <w:rsid w:val="00BC34A2"/>
    <w:rsid w:val="00BE2660"/>
    <w:rsid w:val="00C15EE2"/>
    <w:rsid w:val="00C234FB"/>
    <w:rsid w:val="00C25628"/>
    <w:rsid w:val="00C83970"/>
    <w:rsid w:val="00CA40D9"/>
    <w:rsid w:val="00CB5662"/>
    <w:rsid w:val="00CD3D4F"/>
    <w:rsid w:val="00CD7D0C"/>
    <w:rsid w:val="00D0123B"/>
    <w:rsid w:val="00D12A24"/>
    <w:rsid w:val="00D17F49"/>
    <w:rsid w:val="00D207DD"/>
    <w:rsid w:val="00D270AE"/>
    <w:rsid w:val="00D64F57"/>
    <w:rsid w:val="00D81398"/>
    <w:rsid w:val="00DB7488"/>
    <w:rsid w:val="00DC0974"/>
    <w:rsid w:val="00DF162D"/>
    <w:rsid w:val="00DF2910"/>
    <w:rsid w:val="00E060A6"/>
    <w:rsid w:val="00E11355"/>
    <w:rsid w:val="00E361F1"/>
    <w:rsid w:val="00E50C48"/>
    <w:rsid w:val="00E55D26"/>
    <w:rsid w:val="00E718C8"/>
    <w:rsid w:val="00EC273D"/>
    <w:rsid w:val="00ED0DF5"/>
    <w:rsid w:val="00ED1C7F"/>
    <w:rsid w:val="00ED514B"/>
    <w:rsid w:val="00ED6D35"/>
    <w:rsid w:val="00F17CA3"/>
    <w:rsid w:val="00F31B6D"/>
    <w:rsid w:val="00F511E1"/>
    <w:rsid w:val="00F55CA7"/>
    <w:rsid w:val="00F57747"/>
    <w:rsid w:val="00FD738B"/>
    <w:rsid w:val="00FE1DB6"/>
    <w:rsid w:val="00FE61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7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5D26"/>
    <w:pPr>
      <w:ind w:left="720"/>
      <w:contextualSpacing/>
    </w:pPr>
  </w:style>
  <w:style w:type="paragraph" w:customStyle="1" w:styleId="ConsPlusNormal">
    <w:name w:val="ConsPlusNormal"/>
    <w:rsid w:val="003F0E6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120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120B7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0106E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7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5D26"/>
    <w:pPr>
      <w:ind w:left="720"/>
      <w:contextualSpacing/>
    </w:pPr>
  </w:style>
  <w:style w:type="paragraph" w:customStyle="1" w:styleId="ConsPlusNormal">
    <w:name w:val="ConsPlusNormal"/>
    <w:rsid w:val="003F0E6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459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779F1DC5F392D8D98A232B55A9D8E21D4EBB0DB57DEFD426D3B6B39D689A354BF45C6EF1DZ5XAJ" TargetMode="External"/><Relationship Id="rId13" Type="http://schemas.openxmlformats.org/officeDocument/2006/relationships/hyperlink" Target="consultantplus://offline/ref=59B6B5C39F1924DABFF6E90CD01FD0B3303F621CEBD6D02BBEC95EDE808DD4B2A8F76F1B81D50E71vFLDO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761546CE2BDC5A6D57B1785CAAA27260F2708F1E09547C54953F8766D7078996E541D9D35CE6EB530PEN" TargetMode="External"/><Relationship Id="rId12" Type="http://schemas.openxmlformats.org/officeDocument/2006/relationships/hyperlink" Target="consultantplus://offline/ref=3779F1DC5F392D8D98A232B55A9D8E21D4EBB0DB57DEFD426D3B6B39D689A354BF45C6E7Z1X4J" TargetMode="Externa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761546CE2BDC5A6D57B1785CAAA27260F2708F1E09547C54953F8766D7078996E541D9D35CE6EB530PEN" TargetMode="External"/><Relationship Id="rId11" Type="http://schemas.openxmlformats.org/officeDocument/2006/relationships/hyperlink" Target="consultantplus://offline/ref=9D1DE96DE2708F786AD3F66C75FF276CBCEA3B4779BBF3C18C04BD43F9DB4B34C0AAC7961183A8B5uCa2N" TargetMode="External"/><Relationship Id="rId5" Type="http://schemas.openxmlformats.org/officeDocument/2006/relationships/hyperlink" Target="consultantplus://offline/ref=293E5F5FBFB7BF00707EA3B3909C009FADF56C5F0BC9225241F5E671E418AFA8719B0D0082DA2DC5bDg7L" TargetMode="Externa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AAA4DA652F6437FF7280F8D8429167E6FBEFD7128234C7648FEBD391B40A348B8534869D98C2892BK1Z7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9C31764FF27CA51C66053492A8434EFBAF52A6BB03BDFC7D96EC7681EE8A838CA6ED2C0F1C5283CZ9N9N" TargetMode="External"/><Relationship Id="rId14" Type="http://schemas.openxmlformats.org/officeDocument/2006/relationships/hyperlink" Target="consultantplus://offline/ref=59B6B5C39F1924DABFF6E90CD01FD0B3303F621CEBD6D02BBEC95EDE808DD4B2A8F76F1B81D50E71vFLD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793</TotalTime>
  <Pages>9</Pages>
  <Words>3202</Words>
  <Characters>18257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21417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Григорьева</dc:creator>
  <cp:keywords/>
  <dc:description/>
  <cp:lastModifiedBy>Yana.Fedorova</cp:lastModifiedBy>
  <cp:revision>83</cp:revision>
  <cp:lastPrinted>2018-12-17T13:45:00Z</cp:lastPrinted>
  <dcterms:created xsi:type="dcterms:W3CDTF">2016-05-31T11:45:00Z</dcterms:created>
  <dcterms:modified xsi:type="dcterms:W3CDTF">2018-12-26T13:11:00Z</dcterms:modified>
</cp:coreProperties>
</file>